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W w:w="10065" w:type="dxa"/>
        <w:tblLook w:val="01E0" w:firstRow="1" w:lastRow="1" w:firstColumn="1" w:lastColumn="1" w:noHBand="0" w:noVBand="0"/>
      </w:tblPr>
      <w:tblGrid>
        <w:gridCol w:w="2405"/>
        <w:gridCol w:w="4800"/>
        <w:gridCol w:w="2860"/>
      </w:tblGrid>
      <w:tr w:rsidR="005C0125" w:rsidRPr="005C0125" w14:paraId="35E86A77" w14:textId="77777777" w:rsidTr="00BC526C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B1B7E3" w14:textId="2F9F1CE1" w:rsidR="0029748A" w:rsidRPr="00C318FF" w:rsidRDefault="0029748A" w:rsidP="005C0125">
            <w:pPr>
              <w:pStyle w:val="Otsikko1"/>
              <w:jc w:val="center"/>
              <w:rPr>
                <w:rFonts w:ascii="Arial Narrow" w:hAnsi="Arial Narrow"/>
                <w:b/>
                <w:bCs/>
                <w:color w:val="auto"/>
              </w:rPr>
            </w:pPr>
            <w:r>
              <w:rPr>
                <w:rFonts w:ascii="Arial Narrow" w:hAnsi="Arial Narrow"/>
                <w:b/>
                <w:color w:val="auto"/>
              </w:rPr>
              <w:t>TJÄNSTEFÖRORDNANDE</w:t>
            </w:r>
          </w:p>
        </w:tc>
      </w:tr>
      <w:tr w:rsidR="00666302" w:rsidRPr="005C0125" w14:paraId="2D9440F4" w14:textId="77777777" w:rsidTr="00E01392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FFA13" w14:textId="7C9B98F7" w:rsidR="00666302" w:rsidRPr="007E3DA4" w:rsidRDefault="00666302" w:rsidP="007E3DA4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t>Arbetsgivare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09A88F" w14:textId="3EF94459" w:rsidR="00666302" w:rsidRPr="002F50F1" w:rsidRDefault="00666302" w:rsidP="002F50F1">
            <w:pPr>
              <w:spacing w:after="24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t>Kommun/samkommun</w:t>
            </w:r>
          </w:p>
        </w:tc>
      </w:tr>
      <w:tr w:rsidR="00666302" w:rsidRPr="005C0125" w14:paraId="0BF01181" w14:textId="77777777" w:rsidTr="00E01392">
        <w:tc>
          <w:tcPr>
            <w:tcW w:w="2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0923187" w14:textId="77777777" w:rsidR="00666302" w:rsidRPr="005C0125" w:rsidRDefault="00666302" w:rsidP="007E3DA4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82CC9A" w14:textId="01C5388C" w:rsidR="00666302" w:rsidRPr="002F50F1" w:rsidRDefault="00666302" w:rsidP="002F50F1">
            <w:pPr>
              <w:spacing w:after="240"/>
              <w:rPr>
                <w:rFonts w:ascii="Arial Narrow" w:hAnsi="Arial Narrow"/>
                <w:bCs/>
                <w:szCs w:val="22"/>
              </w:rPr>
            </w:pPr>
            <w:r>
              <w:rPr>
                <w:rFonts w:ascii="Arial Narrow" w:hAnsi="Arial Narrow"/>
              </w:rPr>
              <w:t>Adress</w:t>
            </w:r>
          </w:p>
        </w:tc>
      </w:tr>
      <w:tr w:rsidR="0029748A" w:rsidRPr="005C0125" w14:paraId="305D258D" w14:textId="77777777" w:rsidTr="00BC526C">
        <w:tc>
          <w:tcPr>
            <w:tcW w:w="2405" w:type="dxa"/>
            <w:vMerge w:val="restart"/>
            <w:tcBorders>
              <w:top w:val="single" w:sz="4" w:space="0" w:color="auto"/>
            </w:tcBorders>
          </w:tcPr>
          <w:p w14:paraId="2B8CA3AA" w14:textId="77777777" w:rsidR="0029748A" w:rsidRPr="005C0125" w:rsidRDefault="0029748A" w:rsidP="00C12681">
            <w:pPr>
              <w:spacing w:before="36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t>Tjänsteinnehavare</w:t>
            </w:r>
          </w:p>
        </w:tc>
        <w:tc>
          <w:tcPr>
            <w:tcW w:w="4800" w:type="dxa"/>
            <w:tcBorders>
              <w:top w:val="single" w:sz="4" w:space="0" w:color="auto"/>
            </w:tcBorders>
          </w:tcPr>
          <w:p w14:paraId="4D6F6E20" w14:textId="77777777" w:rsidR="0029748A" w:rsidRPr="005C0125" w:rsidRDefault="0029748A" w:rsidP="00371A3D">
            <w:pPr>
              <w:spacing w:after="24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t>Efternamn och förnamn</w:t>
            </w:r>
          </w:p>
        </w:tc>
        <w:tc>
          <w:tcPr>
            <w:tcW w:w="2860" w:type="dxa"/>
            <w:tcBorders>
              <w:top w:val="single" w:sz="4" w:space="0" w:color="auto"/>
            </w:tcBorders>
          </w:tcPr>
          <w:p w14:paraId="46E09266" w14:textId="77777777" w:rsidR="0029748A" w:rsidRPr="005C0125" w:rsidRDefault="0029748A" w:rsidP="00371A3D">
            <w:pPr>
              <w:spacing w:after="24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t>Personbeteckning</w:t>
            </w:r>
          </w:p>
        </w:tc>
      </w:tr>
      <w:tr w:rsidR="0029748A" w:rsidRPr="005C0125" w14:paraId="0C9A5035" w14:textId="77777777" w:rsidTr="00BC526C">
        <w:tc>
          <w:tcPr>
            <w:tcW w:w="2405" w:type="dxa"/>
            <w:vMerge/>
          </w:tcPr>
          <w:p w14:paraId="00766B8B" w14:textId="77777777" w:rsidR="0029748A" w:rsidRPr="005C0125" w:rsidRDefault="0029748A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7660" w:type="dxa"/>
            <w:gridSpan w:val="2"/>
          </w:tcPr>
          <w:p w14:paraId="5A085463" w14:textId="77777777" w:rsidR="0029748A" w:rsidRPr="005C0125" w:rsidRDefault="0029748A" w:rsidP="00371A3D">
            <w:pPr>
              <w:spacing w:after="24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t>Adress</w:t>
            </w:r>
          </w:p>
        </w:tc>
      </w:tr>
      <w:tr w:rsidR="0029748A" w:rsidRPr="005C0125" w14:paraId="6E8B43BF" w14:textId="77777777" w:rsidTr="00BC526C">
        <w:tc>
          <w:tcPr>
            <w:tcW w:w="2405" w:type="dxa"/>
            <w:vMerge/>
          </w:tcPr>
          <w:p w14:paraId="1703B1F6" w14:textId="77777777" w:rsidR="0029748A" w:rsidRPr="005C0125" w:rsidRDefault="0029748A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4800" w:type="dxa"/>
          </w:tcPr>
          <w:p w14:paraId="03CEE065" w14:textId="77777777" w:rsidR="0029748A" w:rsidRPr="005C0125" w:rsidRDefault="0029748A" w:rsidP="00371A3D">
            <w:pPr>
              <w:spacing w:after="24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t>Utbildning</w:t>
            </w:r>
          </w:p>
        </w:tc>
        <w:tc>
          <w:tcPr>
            <w:tcW w:w="2860" w:type="dxa"/>
          </w:tcPr>
          <w:p w14:paraId="328334BF" w14:textId="77777777" w:rsidR="0029748A" w:rsidRPr="005C0125" w:rsidRDefault="0029748A" w:rsidP="00371A3D">
            <w:pPr>
              <w:spacing w:after="24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t>Beskattningskommun</w:t>
            </w:r>
          </w:p>
        </w:tc>
      </w:tr>
      <w:tr w:rsidR="00D14CED" w:rsidRPr="005C0125" w14:paraId="2FCEB23B" w14:textId="77777777" w:rsidTr="00BC526C">
        <w:tc>
          <w:tcPr>
            <w:tcW w:w="2405" w:type="dxa"/>
          </w:tcPr>
          <w:p w14:paraId="3FD5EEBD" w14:textId="60CD3BB4" w:rsidR="0029748A" w:rsidRPr="005C0125" w:rsidRDefault="0029748A" w:rsidP="00E25A2C">
            <w:pPr>
              <w:spacing w:before="12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t>Tjänstebeteckning och uppgifter</w:t>
            </w:r>
          </w:p>
        </w:tc>
        <w:tc>
          <w:tcPr>
            <w:tcW w:w="7660" w:type="dxa"/>
            <w:gridSpan w:val="2"/>
          </w:tcPr>
          <w:p w14:paraId="0D34989D" w14:textId="77777777" w:rsidR="005A706B" w:rsidRPr="005C0125" w:rsidRDefault="0029748A" w:rsidP="00C12681">
            <w:pPr>
              <w:spacing w:before="12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t>Tjänst: …………………………………………………………………………………..</w:t>
            </w:r>
          </w:p>
          <w:p w14:paraId="35CF6B3E" w14:textId="517BD32F" w:rsidR="0029748A" w:rsidRPr="005C0125" w:rsidRDefault="005C7606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t>Huvudsaklig uppgift när tjänsteförhållandet inleds: …………………………………….…………………...........</w:t>
            </w:r>
          </w:p>
          <w:p w14:paraId="795ADE4A" w14:textId="77777777" w:rsidR="00EB1180" w:rsidRDefault="00EB1180" w:rsidP="009067FF">
            <w:pPr>
              <w:rPr>
                <w:rFonts w:ascii="Arial Narrow" w:hAnsi="Arial Narrow" w:cs="Arial"/>
                <w:szCs w:val="22"/>
              </w:rPr>
            </w:pPr>
          </w:p>
          <w:p w14:paraId="715209CE" w14:textId="47B156C7" w:rsidR="009067FF" w:rsidRPr="005C0125" w:rsidRDefault="009067FF" w:rsidP="009067FF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/>
              </w:rPr>
              <w:t>Till tjänsteinnehavarens skyldigheter hör att på beordran</w:t>
            </w:r>
          </w:p>
          <w:p w14:paraId="367B5F68" w14:textId="77777777" w:rsidR="00B64F20" w:rsidRPr="005C0125" w:rsidRDefault="009067FF" w:rsidP="00965CDE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/>
              </w:rPr>
              <w:t xml:space="preserve">□  vara i fri beredskap/ha jour </w:t>
            </w:r>
          </w:p>
          <w:p w14:paraId="734F0D55" w14:textId="7214F15E" w:rsidR="009067FF" w:rsidRPr="005C0125" w:rsidRDefault="00965CDE" w:rsidP="009067FF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/>
              </w:rPr>
              <w:t xml:space="preserve">Villkoren för beredskap samt ersättningen eller grunden för hur den bestäms har gåtts igenom tillsammans med tjänsteinnehavaren när tjänsteförhållandet inleddes. </w:t>
            </w:r>
          </w:p>
          <w:p w14:paraId="3ABF6C7E" w14:textId="4601E4D2" w:rsidR="009067FF" w:rsidRPr="005C0125" w:rsidRDefault="009067FF" w:rsidP="009067FF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/>
              </w:rPr>
              <w:t>□</w:t>
            </w:r>
            <w:r w:rsidR="0031279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utföra söndagsarbete</w:t>
            </w:r>
          </w:p>
          <w:p w14:paraId="5CB1E5EE" w14:textId="5E62A5AA" w:rsidR="009067FF" w:rsidRPr="005C0125" w:rsidRDefault="00371A3D" w:rsidP="00371A3D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t xml:space="preserve">För uppgiften gäller i övrigt vad som bestäms i lagar eller förordningar eller i en instruktion eller andra bestämmelser. </w:t>
            </w:r>
          </w:p>
        </w:tc>
      </w:tr>
      <w:tr w:rsidR="005C7606" w:rsidRPr="005C0125" w14:paraId="6C8DD3C7" w14:textId="77777777" w:rsidTr="00BC526C">
        <w:tc>
          <w:tcPr>
            <w:tcW w:w="2405" w:type="dxa"/>
          </w:tcPr>
          <w:p w14:paraId="279841F3" w14:textId="3C785988" w:rsidR="005C7606" w:rsidRPr="005C0125" w:rsidRDefault="005C7606" w:rsidP="00515D69">
            <w:pPr>
              <w:spacing w:before="12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t>Tjänsteförhållandets längd</w:t>
            </w:r>
          </w:p>
        </w:tc>
        <w:tc>
          <w:tcPr>
            <w:tcW w:w="7660" w:type="dxa"/>
            <w:gridSpan w:val="2"/>
          </w:tcPr>
          <w:p w14:paraId="1726C9D1" w14:textId="77777777" w:rsidR="005C7606" w:rsidRPr="005C0125" w:rsidRDefault="005C7606" w:rsidP="00B50A9B">
            <w:pPr>
              <w:spacing w:before="12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t>□  Tjänsteförhållandet gäller tills vidare fr.o.m. ……/…… …………………….….</w:t>
            </w:r>
          </w:p>
          <w:p w14:paraId="461915CA" w14:textId="77777777" w:rsidR="005C7606" w:rsidRPr="005C0125" w:rsidRDefault="005C7606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t>□  Tjänsteförhållandet gäller för viss tid:</w:t>
            </w:r>
          </w:p>
          <w:p w14:paraId="4B65CF6F" w14:textId="77777777" w:rsidR="005C7606" w:rsidRPr="005C0125" w:rsidRDefault="005C7606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t xml:space="preserve">     □  ……/……. ……… – ……./……. ………</w:t>
            </w:r>
          </w:p>
          <w:p w14:paraId="1BD3A221" w14:textId="77777777" w:rsidR="005C7606" w:rsidRPr="005C0125" w:rsidRDefault="005C7606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/>
              </w:rPr>
              <w:t xml:space="preserve">     □  tills tjänsten tillsätts och den ordinarie tjänsteinnehavaren inleder sin tjänsteutövning, dock högst till  ……/…… …………………...</w:t>
            </w:r>
          </w:p>
          <w:p w14:paraId="20FF866F" w14:textId="77777777" w:rsidR="005C7606" w:rsidRPr="005C0125" w:rsidRDefault="005C7606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/>
              </w:rPr>
              <w:t xml:space="preserve">     □  tills följande uppdrag har slutförts: ……………………………………..</w:t>
            </w:r>
          </w:p>
          <w:p w14:paraId="05D51DE1" w14:textId="77777777" w:rsidR="005C7606" w:rsidRPr="005C0125" w:rsidRDefault="005C7606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/>
              </w:rPr>
              <w:t xml:space="preserve">     Grunden för tjänsteförhållandet för viss tid (ska alltid anges, KomTjL 9 §):</w:t>
            </w:r>
          </w:p>
          <w:p w14:paraId="5BE7F423" w14:textId="77777777" w:rsidR="005C7606" w:rsidRPr="005C0125" w:rsidRDefault="005C7606" w:rsidP="00321862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/>
              </w:rPr>
              <w:t xml:space="preserve">     ……………………………………………………………………………………..</w:t>
            </w:r>
          </w:p>
        </w:tc>
      </w:tr>
      <w:tr w:rsidR="005C7606" w:rsidRPr="005C0125" w14:paraId="5564D176" w14:textId="77777777" w:rsidTr="00BC526C">
        <w:tc>
          <w:tcPr>
            <w:tcW w:w="2405" w:type="dxa"/>
          </w:tcPr>
          <w:p w14:paraId="18027D2B" w14:textId="77777777" w:rsidR="005C7606" w:rsidRPr="005C0125" w:rsidRDefault="005C7606" w:rsidP="00C12681">
            <w:pPr>
              <w:spacing w:before="240"/>
              <w:ind w:right="-249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t>Prövotid</w:t>
            </w:r>
          </w:p>
        </w:tc>
        <w:tc>
          <w:tcPr>
            <w:tcW w:w="7660" w:type="dxa"/>
            <w:gridSpan w:val="2"/>
          </w:tcPr>
          <w:p w14:paraId="3288A879" w14:textId="77777777" w:rsidR="005C7606" w:rsidRPr="005C0125" w:rsidRDefault="005C7606" w:rsidP="00B50A9B">
            <w:pPr>
              <w:spacing w:before="12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t>□  Tjänsteförhållandet inleds med en prövotid.</w:t>
            </w:r>
          </w:p>
          <w:p w14:paraId="3FB3F93B" w14:textId="77777777" w:rsidR="005C7606" w:rsidRPr="005C0125" w:rsidRDefault="005C7606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t>□  Prövotiden är 6 mån.</w:t>
            </w:r>
          </w:p>
          <w:p w14:paraId="766D2D03" w14:textId="77777777" w:rsidR="005C7606" w:rsidRPr="005C0125" w:rsidRDefault="005C7606" w:rsidP="00B50A9B">
            <w:pPr>
              <w:spacing w:after="12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t>□  Annan längd……………………………………………………………..……….</w:t>
            </w:r>
          </w:p>
        </w:tc>
      </w:tr>
      <w:tr w:rsidR="005C7606" w:rsidRPr="005C0125" w14:paraId="660B5163" w14:textId="77777777" w:rsidTr="00BC526C">
        <w:tc>
          <w:tcPr>
            <w:tcW w:w="2405" w:type="dxa"/>
          </w:tcPr>
          <w:p w14:paraId="17C481FF" w14:textId="21B5C032" w:rsidR="005C7606" w:rsidRPr="005C0125" w:rsidRDefault="005C7606" w:rsidP="00C12681">
            <w:pPr>
              <w:spacing w:before="120" w:after="120"/>
              <w:ind w:right="-249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t>När tjänsteutövningen inleds</w:t>
            </w:r>
          </w:p>
        </w:tc>
        <w:tc>
          <w:tcPr>
            <w:tcW w:w="7660" w:type="dxa"/>
            <w:gridSpan w:val="2"/>
          </w:tcPr>
          <w:p w14:paraId="68BBDD37" w14:textId="77777777" w:rsidR="005C7606" w:rsidRPr="00CA35BB" w:rsidRDefault="005C7606" w:rsidP="00B50A9B">
            <w:pPr>
              <w:spacing w:before="12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t>□  Tjänsteutövningen inleds ………………………………………………………….……</w:t>
            </w:r>
          </w:p>
          <w:p w14:paraId="0A226F0F" w14:textId="51B4382F" w:rsidR="005C7606" w:rsidRPr="005C0125" w:rsidRDefault="005C7606" w:rsidP="00B50A9B">
            <w:pPr>
              <w:spacing w:after="120"/>
              <w:rPr>
                <w:rFonts w:ascii="Arial Narrow" w:hAnsi="Arial Narrow"/>
                <w:color w:val="FF0000"/>
                <w:szCs w:val="22"/>
              </w:rPr>
            </w:pPr>
            <w:r>
              <w:rPr>
                <w:rFonts w:ascii="Arial Narrow" w:hAnsi="Arial Narrow"/>
              </w:rPr>
              <w:t>□</w:t>
            </w:r>
            <w:r>
              <w:t xml:space="preserve"> </w:t>
            </w:r>
            <w:bookmarkStart w:id="0" w:name="_Hlk70091640"/>
            <w:r w:rsidR="00312799">
              <w:t xml:space="preserve"> </w:t>
            </w:r>
            <w:r>
              <w:rPr>
                <w:rFonts w:ascii="Arial Narrow" w:hAnsi="Arial Narrow"/>
              </w:rPr>
              <w:t>Beslut om när tjänsteutövningen inleds fattas senare</w:t>
            </w:r>
            <w:bookmarkEnd w:id="0"/>
          </w:p>
        </w:tc>
      </w:tr>
      <w:tr w:rsidR="00515D69" w:rsidRPr="005C0125" w14:paraId="165C99F9" w14:textId="77777777" w:rsidTr="00BC526C">
        <w:trPr>
          <w:trHeight w:val="1224"/>
        </w:trPr>
        <w:tc>
          <w:tcPr>
            <w:tcW w:w="2405" w:type="dxa"/>
          </w:tcPr>
          <w:p w14:paraId="5B3E32FB" w14:textId="5B6DC19F" w:rsidR="00515D69" w:rsidRPr="005C0125" w:rsidRDefault="00515D69" w:rsidP="000B12FC">
            <w:pPr>
              <w:spacing w:before="120" w:after="120"/>
              <w:ind w:right="-249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t>Lön och andra anställningsvillkor</w:t>
            </w:r>
          </w:p>
        </w:tc>
        <w:tc>
          <w:tcPr>
            <w:tcW w:w="7660" w:type="dxa"/>
            <w:gridSpan w:val="2"/>
          </w:tcPr>
          <w:p w14:paraId="7C36B639" w14:textId="77777777" w:rsidR="00515D69" w:rsidRPr="005C0125" w:rsidRDefault="00515D69" w:rsidP="00B50A9B">
            <w:pPr>
              <w:spacing w:before="12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/>
              </w:rPr>
              <w:t>Uppgiftsrelaterad lön när tjänsteförhållandet inleds …………………….….€/mån.</w:t>
            </w:r>
          </w:p>
          <w:p w14:paraId="59F9B040" w14:textId="77777777" w:rsidR="00515D69" w:rsidRPr="005C0125" w:rsidRDefault="00515D69" w:rsidP="00B50A9B">
            <w:pPr>
              <w:spacing w:after="12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/>
              </w:rPr>
              <w:t>□  deltidsarbete, hurdant…………………………………………………………….</w:t>
            </w:r>
            <w:r>
              <w:rPr>
                <w:rFonts w:ascii="Arial Narrow" w:hAnsi="Arial Narrow"/>
              </w:rPr>
              <w:br/>
              <w:t>Uppgiftsrelaterad lön för full arbetstid …………………………………€/mån.</w:t>
            </w:r>
          </w:p>
          <w:p w14:paraId="5AEB77B7" w14:textId="6F5CAE3E" w:rsidR="00515D69" w:rsidRPr="005C0125" w:rsidRDefault="00515D69" w:rsidP="000B12FC">
            <w:pPr>
              <w:spacing w:after="12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/>
              </w:rPr>
              <w:t>I övrigt bestäms anställningsvillkoren enligt gällande kollektivavtal och lagstiftning samt beslut som fattats med stöd av dem.</w:t>
            </w:r>
          </w:p>
        </w:tc>
      </w:tr>
      <w:tr w:rsidR="00204A23" w:rsidRPr="005C0125" w14:paraId="55A7F9A9" w14:textId="77777777" w:rsidTr="00BC526C">
        <w:tc>
          <w:tcPr>
            <w:tcW w:w="2405" w:type="dxa"/>
          </w:tcPr>
          <w:p w14:paraId="798BADE9" w14:textId="3C3DE00B" w:rsidR="00DD55E1" w:rsidRPr="005C0125" w:rsidRDefault="00204A23" w:rsidP="00C12681">
            <w:pPr>
              <w:spacing w:before="120"/>
              <w:ind w:right="-249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t>Läkarintyg och andra utredningar</w:t>
            </w:r>
          </w:p>
        </w:tc>
        <w:tc>
          <w:tcPr>
            <w:tcW w:w="7660" w:type="dxa"/>
            <w:gridSpan w:val="2"/>
          </w:tcPr>
          <w:p w14:paraId="7E9BB648" w14:textId="77777777" w:rsidR="00371A3D" w:rsidRPr="005C0125" w:rsidRDefault="00204A23" w:rsidP="00B50A9B">
            <w:pPr>
              <w:spacing w:before="12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/>
              </w:rPr>
              <w:t>Ska visas upp senast ……/…… ………….</w:t>
            </w:r>
          </w:p>
          <w:p w14:paraId="36ACE510" w14:textId="77777777" w:rsidR="00371A3D" w:rsidRPr="005C0125" w:rsidRDefault="00371A3D" w:rsidP="00371A3D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t>□  läkarintyg</w:t>
            </w:r>
          </w:p>
          <w:p w14:paraId="21DC68DC" w14:textId="77777777" w:rsidR="00371A3D" w:rsidRPr="005C0125" w:rsidRDefault="00371A3D" w:rsidP="00371A3D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t>□  intyg över narkotikatest (7 § i lag 759/2004)</w:t>
            </w:r>
          </w:p>
          <w:p w14:paraId="1FAF95CB" w14:textId="77777777" w:rsidR="00371A3D" w:rsidRPr="005C0125" w:rsidRDefault="00371A3D" w:rsidP="00371A3D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/>
              </w:rPr>
              <w:t>□  straffregisterutdrag (lag 504/2002)</w:t>
            </w:r>
          </w:p>
          <w:p w14:paraId="2E12465E" w14:textId="6D67491C" w:rsidR="00204A23" w:rsidRPr="005C0125" w:rsidRDefault="00371A3D" w:rsidP="00371A3D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t>Beslutet om tillsättande av tjänsten är villkorligt. Om de ovan nämnda intygen eller utredningarna inte visas upp inom utsatt tid konstateras beslutet ha förfallit.</w:t>
            </w:r>
          </w:p>
          <w:p w14:paraId="0E2251C7" w14:textId="77777777" w:rsidR="00204A23" w:rsidRPr="005C0125" w:rsidRDefault="00204A23" w:rsidP="00B50A9B">
            <w:pPr>
              <w:spacing w:after="12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/>
              </w:rPr>
              <w:t>Uppvisat …/… ….                           Läkarintyg krävs inte  □</w:t>
            </w:r>
          </w:p>
        </w:tc>
      </w:tr>
      <w:tr w:rsidR="00204A23" w:rsidRPr="005C0125" w14:paraId="3BEAB41A" w14:textId="77777777" w:rsidTr="00BC526C">
        <w:tc>
          <w:tcPr>
            <w:tcW w:w="2405" w:type="dxa"/>
          </w:tcPr>
          <w:p w14:paraId="2821B558" w14:textId="77777777" w:rsidR="00204A23" w:rsidRPr="005C0125" w:rsidRDefault="00204A23" w:rsidP="00C12681">
            <w:pPr>
              <w:spacing w:before="120" w:after="120"/>
              <w:ind w:right="-249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t>Övrigt</w:t>
            </w:r>
          </w:p>
        </w:tc>
        <w:tc>
          <w:tcPr>
            <w:tcW w:w="7660" w:type="dxa"/>
            <w:gridSpan w:val="2"/>
          </w:tcPr>
          <w:p w14:paraId="3036A87E" w14:textId="77777777" w:rsidR="00204A23" w:rsidRPr="005C0125" w:rsidRDefault="00204A23" w:rsidP="00B50A9B">
            <w:pPr>
              <w:spacing w:before="120"/>
              <w:rPr>
                <w:rFonts w:ascii="Arial Narrow" w:hAnsi="Arial Narrow" w:cs="Arial"/>
                <w:szCs w:val="22"/>
              </w:rPr>
            </w:pPr>
          </w:p>
        </w:tc>
      </w:tr>
      <w:tr w:rsidR="005A706B" w:rsidRPr="005C0125" w14:paraId="7B79529A" w14:textId="77777777" w:rsidTr="00BC526C">
        <w:tc>
          <w:tcPr>
            <w:tcW w:w="2405" w:type="dxa"/>
          </w:tcPr>
          <w:p w14:paraId="0BC66CC8" w14:textId="2CC8E455" w:rsidR="00204A23" w:rsidRPr="005C0125" w:rsidRDefault="00515D69" w:rsidP="00C12681">
            <w:pPr>
              <w:spacing w:before="120" w:after="12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t>Beslutande myndighet och underskrift</w:t>
            </w:r>
          </w:p>
        </w:tc>
        <w:tc>
          <w:tcPr>
            <w:tcW w:w="7660" w:type="dxa"/>
            <w:gridSpan w:val="2"/>
          </w:tcPr>
          <w:p w14:paraId="5647DBB1" w14:textId="77777777" w:rsidR="00FE7C8D" w:rsidRPr="005C0125" w:rsidRDefault="00FE7C8D" w:rsidP="00FE7C8D">
            <w:pPr>
              <w:spacing w:before="12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</w:t>
            </w:r>
          </w:p>
          <w:p w14:paraId="6FD4CEE2" w14:textId="77777777" w:rsidR="004C23DD" w:rsidRDefault="00515D69" w:rsidP="004C23DD">
            <w:pPr>
              <w:spacing w:before="120" w:after="12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t>Beslutsdatum    /……. ……och paragraf ………</w:t>
            </w:r>
          </w:p>
          <w:p w14:paraId="04603FB9" w14:textId="41D6FDD6" w:rsidR="009067FF" w:rsidRPr="005C0125" w:rsidRDefault="00C12681" w:rsidP="004C23DD">
            <w:pPr>
              <w:spacing w:before="120" w:after="12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t>Underskrift av arbetsgivarens representant ……………………………………………….</w:t>
            </w:r>
          </w:p>
        </w:tc>
      </w:tr>
    </w:tbl>
    <w:p w14:paraId="7862D933" w14:textId="6717CDBD" w:rsidR="004F362E" w:rsidRPr="005C0125" w:rsidRDefault="004F362E" w:rsidP="004C23DD">
      <w:pPr>
        <w:spacing w:before="240"/>
        <w:rPr>
          <w:rFonts w:ascii="Arial Narrow" w:hAnsi="Arial Narrow"/>
          <w:sz w:val="16"/>
          <w:szCs w:val="16"/>
        </w:rPr>
      </w:pPr>
    </w:p>
    <w:sectPr w:rsidR="004F362E" w:rsidRPr="005C0125" w:rsidSect="008B76EA">
      <w:pgSz w:w="11906" w:h="16838"/>
      <w:pgMar w:top="567" w:right="680" w:bottom="284" w:left="1134" w:header="680" w:footer="155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06B"/>
    <w:rsid w:val="00000123"/>
    <w:rsid w:val="00003416"/>
    <w:rsid w:val="000B12FC"/>
    <w:rsid w:val="00100402"/>
    <w:rsid w:val="00111734"/>
    <w:rsid w:val="00187BA0"/>
    <w:rsid w:val="001F703E"/>
    <w:rsid w:val="00204A23"/>
    <w:rsid w:val="0029748A"/>
    <w:rsid w:val="002C7DA8"/>
    <w:rsid w:val="002F50F1"/>
    <w:rsid w:val="00312799"/>
    <w:rsid w:val="00321862"/>
    <w:rsid w:val="00371A3D"/>
    <w:rsid w:val="004C23DD"/>
    <w:rsid w:val="004F362E"/>
    <w:rsid w:val="00515D69"/>
    <w:rsid w:val="005A706B"/>
    <w:rsid w:val="005C0125"/>
    <w:rsid w:val="005C7606"/>
    <w:rsid w:val="005E731D"/>
    <w:rsid w:val="00666302"/>
    <w:rsid w:val="006B7760"/>
    <w:rsid w:val="00767939"/>
    <w:rsid w:val="007A2E24"/>
    <w:rsid w:val="007E3DA4"/>
    <w:rsid w:val="008579C8"/>
    <w:rsid w:val="008667E3"/>
    <w:rsid w:val="008B76EA"/>
    <w:rsid w:val="008B78E9"/>
    <w:rsid w:val="009067FF"/>
    <w:rsid w:val="00937FE4"/>
    <w:rsid w:val="00965CDE"/>
    <w:rsid w:val="00985D15"/>
    <w:rsid w:val="00A354D3"/>
    <w:rsid w:val="00A45854"/>
    <w:rsid w:val="00A62B4C"/>
    <w:rsid w:val="00A9537A"/>
    <w:rsid w:val="00AC6863"/>
    <w:rsid w:val="00B50A9B"/>
    <w:rsid w:val="00B64F20"/>
    <w:rsid w:val="00BC526C"/>
    <w:rsid w:val="00C12681"/>
    <w:rsid w:val="00C318FF"/>
    <w:rsid w:val="00CA35BB"/>
    <w:rsid w:val="00D14564"/>
    <w:rsid w:val="00D14CED"/>
    <w:rsid w:val="00D55714"/>
    <w:rsid w:val="00DB646D"/>
    <w:rsid w:val="00DD55E1"/>
    <w:rsid w:val="00DE67DF"/>
    <w:rsid w:val="00DF55EA"/>
    <w:rsid w:val="00DF7897"/>
    <w:rsid w:val="00E25A2C"/>
    <w:rsid w:val="00E96AAA"/>
    <w:rsid w:val="00EB1180"/>
    <w:rsid w:val="00F111B7"/>
    <w:rsid w:val="00F4168D"/>
    <w:rsid w:val="00F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C99DF"/>
  <w15:chartTrackingRefBased/>
  <w15:docId w15:val="{6474E163-E441-4B23-8C31-80660329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2"/>
    </w:rPr>
  </w:style>
  <w:style w:type="paragraph" w:styleId="Otsikko1">
    <w:name w:val="heading 1"/>
    <w:basedOn w:val="Normaali"/>
    <w:next w:val="Normaali"/>
    <w:link w:val="Otsikko1Char"/>
    <w:qFormat/>
    <w:rsid w:val="005C0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TnYltunniste">
    <w:name w:val="KTn Ylätunniste"/>
    <w:basedOn w:val="Normaali"/>
  </w:style>
  <w:style w:type="table" w:styleId="TaulukkoRuudukko">
    <w:name w:val="Table Grid"/>
    <w:basedOn w:val="Normaalitaulukko"/>
    <w:rsid w:val="005A7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semiHidden/>
    <w:unhideWhenUsed/>
    <w:rsid w:val="00D14CE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D14CED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rsid w:val="00D14CED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D14CED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D14CED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D14CE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D14CED"/>
    <w:rPr>
      <w:rFonts w:ascii="Arial" w:hAnsi="Arial"/>
      <w:b/>
      <w:bCs/>
    </w:rPr>
  </w:style>
  <w:style w:type="character" w:customStyle="1" w:styleId="Otsikko1Char">
    <w:name w:val="Otsikko 1 Char"/>
    <w:basedOn w:val="Kappaleenoletusfontti"/>
    <w:link w:val="Otsikko1"/>
    <w:rsid w:val="005C01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3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T Dokumentti" ma:contentTypeID="0x0101002FA37F67D4F743B58072EF43E0A938D6003B7F5870F54A34438AF772024C58B710" ma:contentTypeVersion="5" ma:contentTypeDescription="KT Dokumentti sisältölaji." ma:contentTypeScope="" ma:versionID="2aaf5458f692fc7960951c35580bb393">
  <xsd:schema xmlns:xsd="http://www.w3.org/2001/XMLSchema" xmlns:xs="http://www.w3.org/2001/XMLSchema" xmlns:p="http://schemas.microsoft.com/office/2006/metadata/properties" xmlns:ns2="a86a36f1-5a8f-416f-bf33-cf6bc51d313a" xmlns:ns3="fceda35f-1397-4600-a511-b2a9830ff4f4" targetNamespace="http://schemas.microsoft.com/office/2006/metadata/properties" ma:root="true" ma:fieldsID="d8cc6f61cfec20e731cea3d30d0571de" ns2:_="" ns3:_="">
    <xsd:import namespace="a86a36f1-5a8f-416f-bf33-cf6bc51d313a"/>
    <xsd:import namespace="fceda35f-1397-4600-a511-b2a9830ff4f4"/>
    <xsd:element name="properties">
      <xsd:complexType>
        <xsd:sequence>
          <xsd:element name="documentManagement">
            <xsd:complexType>
              <xsd:all>
                <xsd:element ref="ns2:KN2Description" minOccurs="0"/>
                <xsd:element ref="ns3:KN2KeywordsTaxHTField0" minOccurs="0"/>
                <xsd:element ref="ns3:TaxCatchAll" minOccurs="0"/>
                <xsd:element ref="ns3:TaxCatchAllLabel" minOccurs="0"/>
                <xsd:element ref="ns3:ThemeTaxHTField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a36f1-5a8f-416f-bf33-cf6bc51d313a" elementFormDefault="qualified">
    <xsd:import namespace="http://schemas.microsoft.com/office/2006/documentManagement/types"/>
    <xsd:import namespace="http://schemas.microsoft.com/office/infopath/2007/PartnerControls"/>
    <xsd:element name="KN2Description" ma:index="8" nillable="true" ma:displayName="Kuvausteksti" ma:internalName="KN2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da35f-1397-4600-a511-b2a9830ff4f4" elementFormDefault="qualified">
    <xsd:import namespace="http://schemas.microsoft.com/office/2006/documentManagement/types"/>
    <xsd:import namespace="http://schemas.microsoft.com/office/infopath/2007/PartnerControls"/>
    <xsd:element name="KN2KeywordsTaxHTField0" ma:index="9" nillable="true" ma:taxonomy="true" ma:internalName="KN2KeywordsTaxHTField0" ma:taxonomyFieldName="KN2Keywords" ma:displayName="Asiasanat" ma:fieldId="{743a4267-6bc5-4719-a434-42c58260f359}" ma:taxonomyMulti="true" ma:sspId="af6aced0-8844-4989-b18d-bf2834524db8" ma:termSetId="1b86b395-74cd-4831-bbe4-19296048be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Luokituksen Kaikki-sarake" ma:description="" ma:hidden="true" ma:list="{974a67bc-2b7e-4bca-aa03-381cfeb6ce01}" ma:internalName="TaxCatchAll" ma:showField="CatchAllData" ma:web="fceda35f-1397-4600-a511-b2a9830ff4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Luokituksen Kaikki-sarake1" ma:description="" ma:hidden="true" ma:list="{974a67bc-2b7e-4bca-aa03-381cfeb6ce01}" ma:internalName="TaxCatchAllLabel" ma:readOnly="true" ma:showField="CatchAllDataLabel" ma:web="fceda35f-1397-4600-a511-b2a9830ff4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hemeTaxHTField0" ma:index="13" nillable="true" ma:taxonomy="true" ma:internalName="ThemeTaxHTField0" ma:taxonomyFieldName="Theme" ma:displayName="Teemat" ma:fieldId="{e669c4f7-28f0-4bda-ae08-f312983233ee}" ma:taxonomyMulti="true" ma:sspId="af6aced0-8844-4989-b18d-bf2834524db8" ma:termSetId="75b7cd61-4408-4d77-8374-d2cb507445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5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6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eda35f-1397-4600-a511-b2a9830ff4f4"/>
    <KN2KeywordsTaxHTField0 xmlns="fceda35f-1397-4600-a511-b2a9830ff4f4">
      <Terms xmlns="http://schemas.microsoft.com/office/infopath/2007/PartnerControls"/>
    </KN2KeywordsTaxHTField0>
    <ThemeTaxHTField0 xmlns="fceda35f-1397-4600-a511-b2a9830ff4f4">
      <Terms xmlns="http://schemas.microsoft.com/office/infopath/2007/PartnerControls"/>
    </ThemeTaxHTField0>
    <KN2Description xmlns="a86a36f1-5a8f-416f-bf33-cf6bc51d313a" xsi:nil="true"/>
  </documentManagement>
</p:properties>
</file>

<file path=customXml/itemProps1.xml><?xml version="1.0" encoding="utf-8"?>
<ds:datastoreItem xmlns:ds="http://schemas.openxmlformats.org/officeDocument/2006/customXml" ds:itemID="{F551551B-A627-4313-9E83-419A999F7E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E49E7C-84D7-4D71-BAE2-7028F9B608C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CB3EBB9-72D7-4007-A657-EE88188F3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a36f1-5a8f-416f-bf33-cf6bc51d313a"/>
    <ds:schemaRef ds:uri="fceda35f-1397-4600-a511-b2a9830ff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AAC5BB-239E-4F44-A47B-FC44F5CBF35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672D5F0-A62A-4DE5-96B4-62EA2E6CA90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7438242-FE27-46EA-AA35-A272DDADF3C6}">
  <ds:schemaRefs>
    <ds:schemaRef ds:uri="a86a36f1-5a8f-416f-bf33-cf6bc51d313a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fceda35f-1397-4600-a511-b2a9830ff4f4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Viranhoitomääräys</vt:lpstr>
    </vt:vector>
  </TitlesOfParts>
  <Company>Suomen Kuntaliitto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Viranhoitomääräys</dc:title>
  <dc:subject/>
  <dc:creator>Kunnallinen työmarkkinalaitos</dc:creator>
  <cp:keywords/>
  <dc:description/>
  <cp:lastModifiedBy>Stenstrand Stefan</cp:lastModifiedBy>
  <cp:revision>2</cp:revision>
  <cp:lastPrinted>2005-05-04T06:20:00Z</cp:lastPrinted>
  <dcterms:created xsi:type="dcterms:W3CDTF">2021-05-10T11:01:00Z</dcterms:created>
  <dcterms:modified xsi:type="dcterms:W3CDTF">2021-05-10T11:01:00Z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E6NQPWJF6HVP-421-3</vt:lpwstr>
  </property>
  <property fmtid="{D5CDD505-2E9C-101B-9397-08002B2CF9AE}" pid="3" name="_dlc_DocIdItemGuid">
    <vt:lpwstr>5f6446f2-1566-4eee-b4d6-00715e258fa6</vt:lpwstr>
  </property>
  <property fmtid="{D5CDD505-2E9C-101B-9397-08002B2CF9AE}" pid="4" name="_dlc_DocIdUrl">
    <vt:lpwstr>http://kt.kl-spfarm1/fi/esimiehille/virka-ja-tyosuhde/palvelussuhteen-alkaminen/_layouts/DocIdRedir.aspx?ID=E6NQPWJF6HVP-421-3, E6NQPWJF6HVP-421-3</vt:lpwstr>
  </property>
  <property fmtid="{D5CDD505-2E9C-101B-9397-08002B2CF9AE}" pid="5" name="KN2Keywords">
    <vt:lpwstr/>
  </property>
  <property fmtid="{D5CDD505-2E9C-101B-9397-08002B2CF9AE}" pid="6" name="Theme">
    <vt:lpwstr/>
  </property>
</Properties>
</file>