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3119"/>
        <w:gridCol w:w="1842"/>
        <w:gridCol w:w="1985"/>
        <w:gridCol w:w="2693"/>
        <w:gridCol w:w="2511"/>
      </w:tblGrid>
      <w:tr w:rsidR="00596248" w:rsidRPr="00D0052F" w14:paraId="38D10A20" w14:textId="77777777" w:rsidTr="00F50C4E">
        <w:tc>
          <w:tcPr>
            <w:tcW w:w="2400" w:type="dxa"/>
            <w:shd w:val="clear" w:color="auto" w:fill="D4E9FF" w:themeFill="accent4" w:themeFillTint="1A"/>
          </w:tcPr>
          <w:p w14:paraId="35BA80A7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shd w:val="clear" w:color="auto" w:fill="D4E9FF" w:themeFill="accent4" w:themeFillTint="1A"/>
          </w:tcPr>
          <w:p w14:paraId="4EE667B3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right w:val="nil"/>
            </w:tcBorders>
            <w:shd w:val="clear" w:color="auto" w:fill="D4E9FF" w:themeFill="accent4" w:themeFillTint="1A"/>
          </w:tcPr>
          <w:p w14:paraId="7825207B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031D0A47" w14:textId="77777777" w:rsidR="00596248" w:rsidRPr="006305E6" w:rsidRDefault="00596248" w:rsidP="00E419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left w:val="nil"/>
            </w:tcBorders>
            <w:shd w:val="clear" w:color="auto" w:fill="D4E9FF" w:themeFill="accent4" w:themeFillTint="1A"/>
          </w:tcPr>
          <w:p w14:paraId="3BD6C1AE" w14:textId="3C116A05" w:rsidR="00596248" w:rsidRPr="006305E6" w:rsidRDefault="00596248" w:rsidP="00E872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E6">
              <w:rPr>
                <w:rFonts w:cstheme="minorHAnsi"/>
                <w:b/>
                <w:bCs/>
                <w:sz w:val="28"/>
                <w:szCs w:val="28"/>
              </w:rPr>
              <w:t>Paikallinen tasokuvaus</w:t>
            </w:r>
          </w:p>
        </w:tc>
      </w:tr>
      <w:tr w:rsidR="00CD5DC9" w:rsidRPr="00D0052F" w14:paraId="36BE5EFB" w14:textId="77777777" w:rsidTr="00F50C4E">
        <w:tc>
          <w:tcPr>
            <w:tcW w:w="2400" w:type="dxa"/>
            <w:shd w:val="clear" w:color="auto" w:fill="D4E9FF" w:themeFill="accent4" w:themeFillTint="1A"/>
          </w:tcPr>
          <w:p w14:paraId="537AEDF0" w14:textId="5B353874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Palkkaryhmä</w:t>
            </w:r>
          </w:p>
        </w:tc>
        <w:tc>
          <w:tcPr>
            <w:tcW w:w="3119" w:type="dxa"/>
            <w:shd w:val="clear" w:color="auto" w:fill="D4E9FF" w:themeFill="accent4" w:themeFillTint="1A"/>
          </w:tcPr>
          <w:p w14:paraId="2E070437" w14:textId="7DEDEC1A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Osaamisen ja vastuun tasot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E39830D" w14:textId="39CBD7DD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HYVTESin tasokriteerit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6BE76988" w14:textId="2DF4A39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 xml:space="preserve">Paikalliset </w:t>
            </w:r>
            <w:r>
              <w:rPr>
                <w:rFonts w:ascii="Fira Sans" w:hAnsi="Fira Sans"/>
                <w:b/>
                <w:bCs/>
              </w:rPr>
              <w:t>taso</w:t>
            </w:r>
            <w:r w:rsidRPr="002E6EB7">
              <w:rPr>
                <w:rFonts w:ascii="Fira Sans" w:hAnsi="Fira Sans"/>
                <w:b/>
                <w:bCs/>
              </w:rPr>
              <w:t>kriteerit</w:t>
            </w:r>
          </w:p>
        </w:tc>
        <w:tc>
          <w:tcPr>
            <w:tcW w:w="2693" w:type="dxa"/>
            <w:shd w:val="clear" w:color="auto" w:fill="D4E9FF" w:themeFill="accent4" w:themeFillTint="1A"/>
          </w:tcPr>
          <w:p w14:paraId="5F657817" w14:textId="51A96DD5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Paikalliset tarkennukset ja tasoille sijoittuminen</w:t>
            </w:r>
          </w:p>
        </w:tc>
        <w:tc>
          <w:tcPr>
            <w:tcW w:w="2511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2BCF98C" w14:textId="2D0EE4B6" w:rsidR="00CD5DC9" w:rsidRPr="00D0052F" w:rsidRDefault="00A50E7F" w:rsidP="00CD5D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Tasoille sijoittuvat tehtävät *)</w:t>
            </w:r>
          </w:p>
        </w:tc>
      </w:tr>
      <w:tr w:rsidR="00CD5DC9" w:rsidRPr="00D0052F" w14:paraId="194DD698" w14:textId="77777777" w:rsidTr="00F50C4E">
        <w:tc>
          <w:tcPr>
            <w:tcW w:w="2400" w:type="dxa"/>
            <w:vMerge w:val="restart"/>
          </w:tcPr>
          <w:p w14:paraId="72C63877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palkkaryhmän nimi ja tunnus</w:t>
            </w:r>
          </w:p>
          <w:p w14:paraId="4561B31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04E84F9" w14:textId="123262C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Esim. eräät hallinnon asiantuntijatehtävät H1ASI4</w:t>
            </w:r>
          </w:p>
        </w:tc>
        <w:tc>
          <w:tcPr>
            <w:tcW w:w="3119" w:type="dxa"/>
          </w:tcPr>
          <w:p w14:paraId="2EFC45B0" w14:textId="77777777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A</w:t>
            </w:r>
          </w:p>
          <w:p w14:paraId="5EF0D2C7" w14:textId="5CF791B4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normaalin osaamisen ja vastuun tasolla</w:t>
            </w:r>
          </w:p>
          <w:p w14:paraId="5486B905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8B67B64" w14:textId="2019E29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</w:t>
            </w:r>
          </w:p>
          <w:p w14:paraId="47BC46BF" w14:textId="77777777" w:rsidR="00CD5DC9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H1ASI4A1</w:t>
            </w:r>
          </w:p>
          <w:p w14:paraId="1F500A5E" w14:textId="2F5E7E26" w:rsidR="006F73A6" w:rsidRPr="00D0052F" w:rsidRDefault="006F73A6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5CAA7DAE" w14:textId="553ABB9F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49463506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3A46BA2" w14:textId="6D7C012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kuvaus, millaisia tehtäviä sijoittuu tasolle A1</w:t>
            </w:r>
          </w:p>
        </w:tc>
        <w:tc>
          <w:tcPr>
            <w:tcW w:w="2511" w:type="dxa"/>
            <w:tcBorders>
              <w:tl2br w:val="nil"/>
              <w:tr2bl w:val="nil"/>
            </w:tcBorders>
          </w:tcPr>
          <w:p w14:paraId="0DF524CF" w14:textId="799978BA" w:rsidR="00A50E7F" w:rsidRDefault="00E872F7" w:rsidP="00A50E7F">
            <w:pPr>
              <w:rPr>
                <w:rFonts w:cstheme="minorHAnsi"/>
              </w:rPr>
            </w:pPr>
            <w:r>
              <w:rPr>
                <w:rFonts w:cstheme="minorHAnsi"/>
              </w:rPr>
              <w:t>Kirjoita tähän, mitä tehtäviä sijoittuu tasolle A1</w:t>
            </w:r>
          </w:p>
          <w:p w14:paraId="44F5940E" w14:textId="77777777" w:rsidR="00A50E7F" w:rsidRDefault="00A50E7F" w:rsidP="00A50E7F">
            <w:pPr>
              <w:rPr>
                <w:rFonts w:cstheme="minorHAnsi"/>
              </w:rPr>
            </w:pPr>
          </w:p>
          <w:p w14:paraId="25C1DD27" w14:textId="77777777" w:rsidR="00A50E7F" w:rsidRPr="00A50E7F" w:rsidRDefault="00A50E7F" w:rsidP="00E872F7">
            <w:pPr>
              <w:rPr>
                <w:rFonts w:cstheme="minorHAnsi"/>
              </w:rPr>
            </w:pPr>
          </w:p>
        </w:tc>
      </w:tr>
      <w:tr w:rsidR="00CD5DC9" w:rsidRPr="00D0052F" w14:paraId="570A403F" w14:textId="77777777" w:rsidTr="00F50C4E">
        <w:tc>
          <w:tcPr>
            <w:tcW w:w="2400" w:type="dxa"/>
            <w:vMerge/>
          </w:tcPr>
          <w:p w14:paraId="5A2E4C40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0B2833B" w14:textId="5ECE0F52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B</w:t>
            </w:r>
          </w:p>
          <w:p w14:paraId="270B8137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A:ssa</w:t>
            </w:r>
          </w:p>
          <w:p w14:paraId="73240BE8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7CF21E9E" w14:textId="77777777" w:rsidR="00CD5DC9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esim.H1ASI4B1</w:t>
            </w:r>
          </w:p>
          <w:p w14:paraId="3D301495" w14:textId="398ADA7F" w:rsidR="007C2A23" w:rsidRPr="00D0052F" w:rsidRDefault="007C2A23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</w:tcPr>
          <w:p w14:paraId="78927017" w14:textId="70946252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HYVTESissä olevat tasokriteerit</w:t>
            </w:r>
          </w:p>
        </w:tc>
        <w:tc>
          <w:tcPr>
            <w:tcW w:w="1985" w:type="dxa"/>
            <w:tcBorders>
              <w:bottom w:val="nil"/>
            </w:tcBorders>
          </w:tcPr>
          <w:p w14:paraId="68B0E178" w14:textId="350319D5" w:rsidR="00CD5DC9" w:rsidRPr="00D0052F" w:rsidRDefault="00E872F7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t>Kirjoita tähän mahdolliset paikalliset tasokriteerit</w:t>
            </w:r>
          </w:p>
        </w:tc>
        <w:tc>
          <w:tcPr>
            <w:tcW w:w="2693" w:type="dxa"/>
          </w:tcPr>
          <w:p w14:paraId="24E32C00" w14:textId="6241312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 kuvaus siitä, miten HYVTESin tasokriteerit </w:t>
            </w:r>
            <w:r w:rsidR="00E872F7">
              <w:rPr>
                <w:rFonts w:cstheme="minorHAnsi"/>
              </w:rPr>
              <w:t xml:space="preserve">ja paikalliset tasokriteerit </w:t>
            </w:r>
            <w:r w:rsidRPr="00D0052F">
              <w:rPr>
                <w:rFonts w:cstheme="minorHAnsi"/>
              </w:rPr>
              <w:t>ilmenevät paikallisesti tasolla B1</w:t>
            </w:r>
          </w:p>
        </w:tc>
        <w:tc>
          <w:tcPr>
            <w:tcW w:w="2511" w:type="dxa"/>
          </w:tcPr>
          <w:p w14:paraId="3A1BC967" w14:textId="5CAC9B4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E872F7">
              <w:rPr>
                <w:rFonts w:cstheme="minorHAnsi"/>
              </w:rPr>
              <w:t>tehtäviä sijoittuu tasolle</w:t>
            </w:r>
            <w:r w:rsidRPr="00D0052F">
              <w:rPr>
                <w:rFonts w:cstheme="minorHAnsi"/>
              </w:rPr>
              <w:t xml:space="preserve"> B1</w:t>
            </w:r>
          </w:p>
        </w:tc>
      </w:tr>
      <w:tr w:rsidR="00CD5DC9" w:rsidRPr="00D0052F" w14:paraId="638BEFCE" w14:textId="77777777" w:rsidTr="00F50C4E">
        <w:tc>
          <w:tcPr>
            <w:tcW w:w="2400" w:type="dxa"/>
            <w:vMerge/>
          </w:tcPr>
          <w:p w14:paraId="3F4F83D5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9676CF" w14:textId="74F5BAE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C</w:t>
            </w:r>
          </w:p>
          <w:p w14:paraId="48216492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B:ssä</w:t>
            </w:r>
          </w:p>
          <w:p w14:paraId="3C2CAB2D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0CE65C9D" w14:textId="2ABBCE38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esim.H1ASI4C1</w:t>
            </w:r>
          </w:p>
          <w:p w14:paraId="2EC6C03A" w14:textId="325A5606" w:rsidR="00CD5DC9" w:rsidRPr="00AA553B" w:rsidRDefault="00121BA1" w:rsidP="00CD5D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pict w14:anchorId="4EA2F494">
                <v:rect id="_x0000_i1025" style="width:0;height:1.5pt" o:hralign="center" o:hrstd="t" o:hr="t" fillcolor="#a0a0a0" stroked="f"/>
              </w:pict>
            </w:r>
          </w:p>
          <w:p w14:paraId="2E758B0A" w14:textId="77777777" w:rsidR="007C2A23" w:rsidRDefault="007C2A23" w:rsidP="00CD5DC9">
            <w:pPr>
              <w:rPr>
                <w:rFonts w:cstheme="minorHAnsi"/>
                <w:b/>
                <w:bCs/>
              </w:rPr>
            </w:pPr>
          </w:p>
          <w:p w14:paraId="6FDB3EDC" w14:textId="6848085B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D</w:t>
            </w:r>
          </w:p>
          <w:p w14:paraId="49077C53" w14:textId="4918CFE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C:ssä</w:t>
            </w:r>
          </w:p>
          <w:p w14:paraId="3F39667A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68815F23" w14:textId="1589B414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</w:tc>
        <w:tc>
          <w:tcPr>
            <w:tcW w:w="1842" w:type="dxa"/>
            <w:vMerge/>
          </w:tcPr>
          <w:p w14:paraId="462BBCF9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D6F048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6F514AFB" w14:textId="7B3F8582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kuvaus siitä, miten HYVTESin tasokriteerit</w:t>
            </w:r>
            <w:r w:rsidR="000F0AFE">
              <w:rPr>
                <w:rFonts w:cstheme="minorHAnsi"/>
              </w:rPr>
              <w:t xml:space="preserve"> ja paikalliset tasokriteerit</w:t>
            </w:r>
            <w:r w:rsidRPr="00D0052F">
              <w:rPr>
                <w:rFonts w:cstheme="minorHAnsi"/>
              </w:rPr>
              <w:t xml:space="preserve"> ilmenevät paikallisesti tasolla C1</w:t>
            </w:r>
          </w:p>
          <w:p w14:paraId="784E6D75" w14:textId="77777777" w:rsidR="00CD5DC9" w:rsidRDefault="00CD5DC9" w:rsidP="00CD5DC9">
            <w:pPr>
              <w:rPr>
                <w:rFonts w:cstheme="minorHAnsi"/>
              </w:rPr>
            </w:pPr>
          </w:p>
          <w:p w14:paraId="3A1A0ED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2D0E87FB" w14:textId="7EE25384" w:rsidR="00CD5DC9" w:rsidRPr="00D0052F" w:rsidRDefault="00121BA1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D638B42">
                <v:rect id="_x0000_i1026" style="width:0;height:1.5pt" o:hralign="center" o:hrstd="t" o:hr="t" fillcolor="#a0a0a0" stroked="f"/>
              </w:pict>
            </w:r>
          </w:p>
          <w:p w14:paraId="175FCFE9" w14:textId="77777777" w:rsidR="003B2ED3" w:rsidRDefault="003B2ED3" w:rsidP="00CD5DC9">
            <w:pPr>
              <w:rPr>
                <w:rFonts w:cstheme="minorHAnsi"/>
              </w:rPr>
            </w:pPr>
          </w:p>
          <w:p w14:paraId="0F025FE8" w14:textId="0F1474A9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 kuvaus siitä, miten HYVTESin tasokriteerit </w:t>
            </w:r>
            <w:r w:rsidR="00F50C4E">
              <w:rPr>
                <w:rFonts w:cstheme="minorHAnsi"/>
              </w:rPr>
              <w:t xml:space="preserve">ja </w:t>
            </w:r>
            <w:r w:rsidR="00F871E6">
              <w:rPr>
                <w:rFonts w:cstheme="minorHAnsi"/>
              </w:rPr>
              <w:t xml:space="preserve">paikalliset tasokriteerit </w:t>
            </w:r>
            <w:r w:rsidRPr="00D0052F">
              <w:rPr>
                <w:rFonts w:cstheme="minorHAnsi"/>
              </w:rPr>
              <w:t xml:space="preserve">ilmenevät paikallisesti tasolla 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  <w:p w14:paraId="4C67FA21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41B028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6FD6E95" w14:textId="3BABEB02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511" w:type="dxa"/>
          </w:tcPr>
          <w:p w14:paraId="41DEF5C5" w14:textId="038880D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5F7C63">
              <w:rPr>
                <w:rFonts w:cstheme="minorHAnsi"/>
              </w:rPr>
              <w:t>tehtäviä sijoittuu</w:t>
            </w:r>
            <w:r w:rsidRPr="00D0052F">
              <w:rPr>
                <w:rFonts w:cstheme="minorHAnsi"/>
              </w:rPr>
              <w:t xml:space="preserve"> tasoll</w:t>
            </w:r>
            <w:r w:rsidR="005F7C63">
              <w:rPr>
                <w:rFonts w:cstheme="minorHAnsi"/>
              </w:rPr>
              <w:t>e</w:t>
            </w:r>
            <w:r w:rsidRPr="00D0052F">
              <w:rPr>
                <w:rFonts w:cstheme="minorHAnsi"/>
              </w:rPr>
              <w:t xml:space="preserve"> C1</w:t>
            </w:r>
          </w:p>
          <w:p w14:paraId="5E964977" w14:textId="77777777" w:rsidR="00CD5DC9" w:rsidRDefault="00CD5DC9" w:rsidP="00CD5DC9">
            <w:pPr>
              <w:rPr>
                <w:rFonts w:cstheme="minorHAnsi"/>
              </w:rPr>
            </w:pPr>
          </w:p>
          <w:p w14:paraId="518727FE" w14:textId="77777777" w:rsidR="00CD5DC9" w:rsidRDefault="00CD5DC9" w:rsidP="00CD5DC9">
            <w:pPr>
              <w:rPr>
                <w:rFonts w:cstheme="minorHAnsi"/>
              </w:rPr>
            </w:pPr>
          </w:p>
          <w:p w14:paraId="141CF1C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B0B2DE0" w14:textId="77777777" w:rsidR="00F871E6" w:rsidRPr="00D0052F" w:rsidRDefault="00F871E6" w:rsidP="00CD5DC9">
            <w:pPr>
              <w:rPr>
                <w:rFonts w:cstheme="minorHAnsi"/>
              </w:rPr>
            </w:pPr>
          </w:p>
          <w:p w14:paraId="601DD8E4" w14:textId="15046F6B" w:rsidR="00CD5DC9" w:rsidRPr="00D0052F" w:rsidRDefault="00121BA1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3F35FBAA">
                <v:rect id="_x0000_i1027" style="width:0;height:1.5pt" o:hralign="center" o:hrstd="t" o:hr="t" fillcolor="#a0a0a0" stroked="f"/>
              </w:pict>
            </w:r>
          </w:p>
          <w:p w14:paraId="171D1E90" w14:textId="77777777" w:rsidR="003B2ED3" w:rsidRDefault="003B2ED3" w:rsidP="00CD5DC9">
            <w:pPr>
              <w:rPr>
                <w:rFonts w:cstheme="minorHAnsi"/>
              </w:rPr>
            </w:pPr>
          </w:p>
          <w:p w14:paraId="1A50DC3E" w14:textId="31C3EDCA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F871E6">
              <w:rPr>
                <w:rFonts w:cstheme="minorHAnsi"/>
              </w:rPr>
              <w:t>tehtäviä sijoittuu</w:t>
            </w:r>
            <w:r w:rsidRPr="00D0052F">
              <w:rPr>
                <w:rFonts w:cstheme="minorHAnsi"/>
              </w:rPr>
              <w:t xml:space="preserve"> tasoll</w:t>
            </w:r>
            <w:r w:rsidR="00F871E6">
              <w:rPr>
                <w:rFonts w:cstheme="minorHAnsi"/>
              </w:rPr>
              <w:t>e</w:t>
            </w:r>
            <w:r w:rsidRPr="00D005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  <w:p w14:paraId="02290026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388009B" w14:textId="0FEE2CB6" w:rsidR="00CD5DC9" w:rsidRPr="00D0052F" w:rsidRDefault="00CD5DC9" w:rsidP="00CD5DC9">
            <w:pPr>
              <w:rPr>
                <w:rFonts w:cstheme="minorHAnsi"/>
              </w:rPr>
            </w:pPr>
          </w:p>
        </w:tc>
      </w:tr>
    </w:tbl>
    <w:p w14:paraId="0A5962B1" w14:textId="77777777" w:rsidR="00C14708" w:rsidRPr="0008725F" w:rsidRDefault="00C14708" w:rsidP="00C14708">
      <w:pPr>
        <w:rPr>
          <w:rFonts w:cstheme="minorHAnsi"/>
          <w:sz w:val="2"/>
          <w:szCs w:val="2"/>
        </w:rPr>
      </w:pPr>
    </w:p>
    <w:sectPr w:rsidR="00C14708" w:rsidRPr="0008725F" w:rsidSect="00E872F7">
      <w:headerReference w:type="default" r:id="rId9"/>
      <w:footerReference w:type="default" r:id="rId10"/>
      <w:pgSz w:w="16838" w:h="11906" w:orient="landscape" w:code="9"/>
      <w:pgMar w:top="1134" w:right="1134" w:bottom="113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C21" w14:textId="77777777" w:rsidR="00BC5CBC" w:rsidRDefault="00BC5CBC" w:rsidP="00014A7A">
      <w:pPr>
        <w:spacing w:after="0" w:line="240" w:lineRule="auto"/>
      </w:pPr>
      <w:r>
        <w:separator/>
      </w:r>
    </w:p>
  </w:endnote>
  <w:endnote w:type="continuationSeparator" w:id="0">
    <w:p w14:paraId="3C59793A" w14:textId="77777777" w:rsidR="00BC5CBC" w:rsidRDefault="00BC5CBC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F6BD" w14:textId="77777777" w:rsidR="00BA32F6" w:rsidRDefault="00BA32F6" w:rsidP="00BA32F6">
    <w:pPr>
      <w:spacing w:after="0" w:line="240" w:lineRule="auto"/>
      <w:jc w:val="right"/>
    </w:pPr>
    <w:r>
      <w:t>*) ei pakollinen, tarkoitettu selkeyttämään tehtävien sijoittelua</w:t>
    </w:r>
  </w:p>
  <w:p w14:paraId="2FBC97B6" w14:textId="77777777" w:rsidR="00BA32F6" w:rsidRDefault="00BA32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507" w14:textId="77777777" w:rsidR="00BC5CBC" w:rsidRDefault="00BC5CBC" w:rsidP="00014A7A">
      <w:pPr>
        <w:spacing w:after="0" w:line="240" w:lineRule="auto"/>
      </w:pPr>
      <w:r>
        <w:separator/>
      </w:r>
    </w:p>
  </w:footnote>
  <w:footnote w:type="continuationSeparator" w:id="0">
    <w:p w14:paraId="686D0640" w14:textId="77777777" w:rsidR="00BC5CBC" w:rsidRDefault="00BC5CBC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4004" w14:textId="71D8617E" w:rsidR="00014A7A" w:rsidRPr="002E6EB7" w:rsidRDefault="00297C49" w:rsidP="001176DB">
    <w:pPr>
      <w:pStyle w:val="Yltunniste"/>
      <w:tabs>
        <w:tab w:val="left" w:pos="4750"/>
      </w:tabs>
      <w:rPr>
        <w:rFonts w:ascii="Fira Sans" w:hAnsi="Fira Sans"/>
        <w:b/>
        <w:bCs/>
      </w:rPr>
    </w:pPr>
    <w:r>
      <w:rPr>
        <w:rFonts w:ascii="Fira Sans" w:hAnsi="Fira Sans"/>
        <w:b/>
        <w:bCs/>
      </w:rPr>
      <w:t>HYVTESin</w:t>
    </w:r>
    <w:r w:rsidR="002E6EB7">
      <w:rPr>
        <w:rFonts w:ascii="Fira Sans" w:hAnsi="Fira Sans"/>
        <w:b/>
        <w:bCs/>
      </w:rPr>
      <w:t xml:space="preserve"> TASOKUVAUS</w:t>
    </w:r>
    <w:r w:rsidR="00E558E0">
      <w:rPr>
        <w:rFonts w:ascii="Fira Sans" w:hAnsi="Fira Sans"/>
        <w:b/>
        <w:bCs/>
      </w:rPr>
      <w:t xml:space="preserve"> </w:t>
    </w:r>
    <w:r w:rsidR="002E6EB7">
      <w:rPr>
        <w:rFonts w:ascii="Fira Sans" w:hAnsi="Fira Sans"/>
        <w:b/>
        <w:bCs/>
      </w:rPr>
      <w:t>MALLI</w:t>
    </w:r>
    <w:r w:rsidR="009257D4">
      <w:rPr>
        <w:rFonts w:ascii="Fira Sans" w:hAnsi="Fira Sans"/>
        <w:b/>
        <w:bCs/>
      </w:rPr>
      <w:t>LOMAKE</w:t>
    </w:r>
    <w:r w:rsidR="003E43B5">
      <w:rPr>
        <w:rFonts w:ascii="Fira Sans" w:hAnsi="Fira Sans"/>
        <w:b/>
        <w:bCs/>
      </w:rPr>
      <w:tab/>
    </w:r>
    <w:r w:rsidR="001176DB">
      <w:rPr>
        <w:rFonts w:ascii="Fira Sans" w:hAnsi="Fira Sans"/>
        <w:b/>
        <w:bCs/>
      </w:rPr>
      <w:tab/>
    </w:r>
    <w:r w:rsidR="003E43B5" w:rsidRPr="00092CC2">
      <w:rPr>
        <w:rFonts w:ascii="Fira Sans" w:hAnsi="Fira Sans"/>
      </w:rPr>
      <w:t xml:space="preserve">                                                         </w:t>
    </w:r>
    <w:r w:rsidR="00293CFD">
      <w:rPr>
        <w:rFonts w:ascii="Fira Sans" w:hAnsi="Fira Sans"/>
      </w:rPr>
      <w:tab/>
    </w:r>
    <w:r w:rsidR="00293CFD">
      <w:rPr>
        <w:rFonts w:ascii="Fira Sans" w:hAnsi="Fira Sans"/>
      </w:rPr>
      <w:tab/>
    </w:r>
    <w:r w:rsidR="00293CFD">
      <w:rPr>
        <w:rFonts w:ascii="Fira Sans" w:hAnsi="Fira Sans"/>
      </w:rPr>
      <w:tab/>
    </w:r>
    <w:r w:rsidR="005C3B54">
      <w:rPr>
        <w:rFonts w:ascii="Fira Sans" w:hAnsi="Fira Sans"/>
      </w:rPr>
      <w:t>Jäsen</w:t>
    </w:r>
    <w:r w:rsidR="00092CC2" w:rsidRPr="00092CC2">
      <w:rPr>
        <w:rFonts w:ascii="Fira Sans" w:hAnsi="Fira Sans"/>
      </w:rPr>
      <w:t>kirje</w:t>
    </w:r>
    <w:r w:rsidR="00293CFD">
      <w:rPr>
        <w:rFonts w:ascii="Fira Sans" w:hAnsi="Fira Sans"/>
      </w:rPr>
      <w:t>e</w:t>
    </w:r>
    <w:r w:rsidR="00293CFD" w:rsidRPr="00F06BB2">
      <w:rPr>
        <w:rFonts w:ascii="Fira Sans" w:hAnsi="Fira Sans"/>
      </w:rPr>
      <w:t>n</w:t>
    </w:r>
    <w:r w:rsidR="00092CC2" w:rsidRPr="00F06BB2">
      <w:rPr>
        <w:rFonts w:ascii="Fira Sans" w:hAnsi="Fira Sans"/>
      </w:rPr>
      <w:t xml:space="preserve"> </w:t>
    </w:r>
    <w:r w:rsidR="00F06BB2" w:rsidRPr="00F06BB2">
      <w:rPr>
        <w:rFonts w:ascii="Fira Sans" w:hAnsi="Fira Sans"/>
      </w:rPr>
      <w:t>5</w:t>
    </w:r>
    <w:r w:rsidR="00092CC2" w:rsidRPr="00F06BB2">
      <w:rPr>
        <w:rFonts w:ascii="Fira Sans" w:hAnsi="Fira Sans"/>
      </w:rPr>
      <w:t xml:space="preserve">/2026 </w:t>
    </w:r>
    <w:r w:rsidR="00293CFD">
      <w:rPr>
        <w:rFonts w:ascii="Fira Sans" w:hAnsi="Fira Sans"/>
      </w:rPr>
      <w:t>l</w:t>
    </w:r>
    <w:r w:rsidR="00092CC2" w:rsidRPr="00092CC2">
      <w:rPr>
        <w:rFonts w:ascii="Fira Sans" w:hAnsi="Fira Sans"/>
      </w:rPr>
      <w:t xml:space="preserve">iite </w:t>
    </w:r>
    <w:r w:rsidR="005B2BF0">
      <w:rPr>
        <w:rFonts w:ascii="Fira Sans" w:hAnsi="Fira Sans"/>
      </w:rPr>
      <w:t>8</w:t>
    </w:r>
    <w:r w:rsidR="00092CC2" w:rsidRPr="00092CC2">
      <w:rPr>
        <w:rFonts w:ascii="Fira Sans" w:hAnsi="Fira San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C"/>
    <w:rsid w:val="00000459"/>
    <w:rsid w:val="00014A7A"/>
    <w:rsid w:val="000647E4"/>
    <w:rsid w:val="0008725F"/>
    <w:rsid w:val="00092CC2"/>
    <w:rsid w:val="000D16DE"/>
    <w:rsid w:val="000F0AFE"/>
    <w:rsid w:val="001176DB"/>
    <w:rsid w:val="00130F46"/>
    <w:rsid w:val="00143C38"/>
    <w:rsid w:val="001947A5"/>
    <w:rsid w:val="002904DF"/>
    <w:rsid w:val="00293CFD"/>
    <w:rsid w:val="002954F8"/>
    <w:rsid w:val="00297C49"/>
    <w:rsid w:val="002C6EAC"/>
    <w:rsid w:val="002D6603"/>
    <w:rsid w:val="002E6EB7"/>
    <w:rsid w:val="00336AFB"/>
    <w:rsid w:val="003A39C2"/>
    <w:rsid w:val="003B2ED3"/>
    <w:rsid w:val="003E43B5"/>
    <w:rsid w:val="003F616C"/>
    <w:rsid w:val="004D39EC"/>
    <w:rsid w:val="00574B7E"/>
    <w:rsid w:val="0058148A"/>
    <w:rsid w:val="00596248"/>
    <w:rsid w:val="005B2BF0"/>
    <w:rsid w:val="005B66DB"/>
    <w:rsid w:val="005C3B54"/>
    <w:rsid w:val="005F7C63"/>
    <w:rsid w:val="006305E6"/>
    <w:rsid w:val="006F5093"/>
    <w:rsid w:val="006F73A6"/>
    <w:rsid w:val="0073022F"/>
    <w:rsid w:val="007C2A23"/>
    <w:rsid w:val="007C41EF"/>
    <w:rsid w:val="007F2B80"/>
    <w:rsid w:val="008053E5"/>
    <w:rsid w:val="00815241"/>
    <w:rsid w:val="008542C3"/>
    <w:rsid w:val="00883D3D"/>
    <w:rsid w:val="008937D0"/>
    <w:rsid w:val="00901C8C"/>
    <w:rsid w:val="009257D4"/>
    <w:rsid w:val="00931BC4"/>
    <w:rsid w:val="009878D3"/>
    <w:rsid w:val="009D7693"/>
    <w:rsid w:val="00A05C0E"/>
    <w:rsid w:val="00A25640"/>
    <w:rsid w:val="00A31E0D"/>
    <w:rsid w:val="00A50E7F"/>
    <w:rsid w:val="00A53A79"/>
    <w:rsid w:val="00A93714"/>
    <w:rsid w:val="00A9415C"/>
    <w:rsid w:val="00AA553B"/>
    <w:rsid w:val="00AB05AA"/>
    <w:rsid w:val="00AD57E6"/>
    <w:rsid w:val="00B22FD9"/>
    <w:rsid w:val="00B41E3C"/>
    <w:rsid w:val="00BA32F6"/>
    <w:rsid w:val="00BC5CBC"/>
    <w:rsid w:val="00C00365"/>
    <w:rsid w:val="00C11275"/>
    <w:rsid w:val="00C14708"/>
    <w:rsid w:val="00C40FB3"/>
    <w:rsid w:val="00C43240"/>
    <w:rsid w:val="00C50B6D"/>
    <w:rsid w:val="00C63CEB"/>
    <w:rsid w:val="00CD5DC9"/>
    <w:rsid w:val="00D0052F"/>
    <w:rsid w:val="00DF5ADE"/>
    <w:rsid w:val="00E000E9"/>
    <w:rsid w:val="00E05712"/>
    <w:rsid w:val="00E41951"/>
    <w:rsid w:val="00E558E0"/>
    <w:rsid w:val="00E872F7"/>
    <w:rsid w:val="00E95874"/>
    <w:rsid w:val="00EA35B2"/>
    <w:rsid w:val="00F0680F"/>
    <w:rsid w:val="00F06BB2"/>
    <w:rsid w:val="00F4612C"/>
    <w:rsid w:val="00F50C4E"/>
    <w:rsid w:val="00F871E6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53F6639"/>
  <w15:chartTrackingRefBased/>
  <w15:docId w15:val="{FF93DCDA-3240-4AC4-A34D-A82A7E6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C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C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C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C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C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3F616C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C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C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C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C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C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C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C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C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C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C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C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C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3F61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C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C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C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C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Props1.xml><?xml version="1.0" encoding="utf-8"?>
<ds:datastoreItem xmlns:ds="http://schemas.openxmlformats.org/officeDocument/2006/customXml" ds:itemID="{6B0A6448-DE61-44C9-9546-C7BAE030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021BF-88E1-4C03-8331-1F48404F7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85EA-D472-424A-B4D0-11D8CA65CE8F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dd5ea66-30ed-4054-a3f7-d8cb0a66c1eb"/>
    <ds:schemaRef ds:uri="c58d30fa-cb3c-414d-a431-b09c042bf3d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1318</Characters>
  <Application>Microsoft Office Word</Application>
  <DocSecurity>0</DocSecurity>
  <Lines>117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Paikallisen tasokuvauksen mallilomake</vt:lpstr>
    </vt:vector>
  </TitlesOfParts>
  <Company>KL FCG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Paikallisen tasokuvauksen mallilomake</dc:title>
  <dc:subject/>
  <dc:creator/>
  <cp:keywords/>
  <dc:description/>
  <cp:lastModifiedBy>Hallia Kaisa</cp:lastModifiedBy>
  <cp:revision>6</cp:revision>
  <dcterms:created xsi:type="dcterms:W3CDTF">2026-03-06T07:37:00Z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